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476E34" w:rsidRPr="009F7492">
        <w:rPr>
          <w:sz w:val="28"/>
          <w:szCs w:val="28"/>
        </w:rPr>
        <w:t>общеобразовательных дисциплин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476E34" w:rsidP="00476E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 w:rsidRPr="009F7492">
        <w:rPr>
          <w:b/>
          <w:sz w:val="52"/>
          <w:szCs w:val="52"/>
        </w:rPr>
        <w:t>ОГСЭ</w:t>
      </w:r>
      <w:r w:rsidR="00776E40" w:rsidRPr="009F7492">
        <w:rPr>
          <w:b/>
          <w:sz w:val="52"/>
          <w:szCs w:val="52"/>
        </w:rPr>
        <w:t>.0</w:t>
      </w:r>
      <w:r w:rsidR="008A6475">
        <w:rPr>
          <w:b/>
          <w:sz w:val="52"/>
          <w:szCs w:val="52"/>
        </w:rPr>
        <w:t>3</w:t>
      </w:r>
      <w:r w:rsidR="00776E40" w:rsidRPr="009F7492">
        <w:rPr>
          <w:b/>
          <w:sz w:val="52"/>
          <w:szCs w:val="52"/>
        </w:rPr>
        <w:t xml:space="preserve">. </w:t>
      </w:r>
      <w:r w:rsidR="008A6475">
        <w:rPr>
          <w:b/>
          <w:sz w:val="52"/>
          <w:szCs w:val="52"/>
        </w:rPr>
        <w:t>Иностранный язык (английский)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776E40" w:rsidRPr="009F7492" w:rsidRDefault="00776E40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Pr="009F7492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Pr="009F7492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общеобразовательных дисциплин </w:t>
            </w:r>
          </w:p>
          <w:p w:rsidR="00476E34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476E34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476E34" w:rsidRPr="009F7492">
              <w:rPr>
                <w:sz w:val="28"/>
                <w:szCs w:val="28"/>
              </w:rPr>
              <w:t>С</w:t>
            </w:r>
            <w:r w:rsidR="006239B2" w:rsidRPr="009F7492">
              <w:rPr>
                <w:sz w:val="28"/>
                <w:szCs w:val="28"/>
              </w:rPr>
              <w:t>.</w:t>
            </w:r>
            <w:r w:rsidR="00476E34" w:rsidRPr="009F7492">
              <w:rPr>
                <w:sz w:val="28"/>
                <w:szCs w:val="28"/>
              </w:rPr>
              <w:t>Д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r w:rsidR="00476E34" w:rsidRPr="009F7492">
              <w:rPr>
                <w:sz w:val="28"/>
                <w:szCs w:val="28"/>
              </w:rPr>
              <w:t>Никита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r w:rsidR="004F55D0">
        <w:rPr>
          <w:sz w:val="28"/>
          <w:szCs w:val="28"/>
        </w:rPr>
        <w:t>Федулова Е.Е.</w:t>
      </w:r>
      <w:r w:rsidR="00C22A4B" w:rsidRPr="00C22A4B">
        <w:rPr>
          <w:sz w:val="28"/>
          <w:szCs w:val="28"/>
        </w:rPr>
        <w:t>, 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FA3ECF" w:rsidP="000514AB">
            <w:pPr>
              <w:spacing w:line="360" w:lineRule="auto"/>
              <w:jc w:val="right"/>
            </w:pPr>
            <w:r>
              <w:t>6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FA3ECF" w:rsidRPr="009F7492" w:rsidRDefault="00FA3ECF" w:rsidP="00330FE9">
            <w:pPr>
              <w:spacing w:line="360" w:lineRule="auto"/>
              <w:jc w:val="right"/>
            </w:pPr>
            <w:r>
              <w:t>10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FA3ECF" w:rsidRPr="009F7492" w:rsidRDefault="00FA3ECF" w:rsidP="00330FE9">
            <w:pPr>
              <w:spacing w:line="360" w:lineRule="auto"/>
              <w:jc w:val="right"/>
            </w:pPr>
            <w:r>
              <w:t>12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476E34" w:rsidRPr="009F7492">
        <w:rPr>
          <w:sz w:val="28"/>
          <w:szCs w:val="28"/>
        </w:rPr>
        <w:t>общему гуманитарному и социально-экономическому учебному циклу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FA4222" w:rsidRDefault="004B4999" w:rsidP="00FA4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FA4222">
        <w:rPr>
          <w:sz w:val="28"/>
          <w:szCs w:val="28"/>
        </w:rPr>
        <w:t>В результате освоения учебной дисциплины</w:t>
      </w:r>
      <w:r w:rsidR="001854A0" w:rsidRPr="00FA4222">
        <w:rPr>
          <w:sz w:val="28"/>
          <w:szCs w:val="28"/>
        </w:rPr>
        <w:t xml:space="preserve"> обучающийся должен </w:t>
      </w:r>
      <w:r w:rsidR="001854A0" w:rsidRPr="00FA4222">
        <w:rPr>
          <w:b/>
          <w:sz w:val="28"/>
          <w:szCs w:val="28"/>
        </w:rPr>
        <w:t>уметь:</w:t>
      </w:r>
    </w:p>
    <w:p w:rsidR="00FA4222" w:rsidRPr="00FA4222" w:rsidRDefault="00FA4222" w:rsidP="00FA422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A4222">
        <w:rPr>
          <w:sz w:val="28"/>
          <w:szCs w:val="28"/>
        </w:rPr>
        <w:t>общаться (устно и письменно) на иностранном языке на професси</w:t>
      </w:r>
      <w:r w:rsidRPr="00FA4222">
        <w:rPr>
          <w:sz w:val="28"/>
          <w:szCs w:val="28"/>
        </w:rPr>
        <w:t>о</w:t>
      </w:r>
      <w:r w:rsidRPr="00FA4222">
        <w:rPr>
          <w:sz w:val="28"/>
          <w:szCs w:val="28"/>
        </w:rPr>
        <w:t>нальные и повседневные темы;</w:t>
      </w:r>
    </w:p>
    <w:p w:rsidR="00FA4222" w:rsidRPr="00FA4222" w:rsidRDefault="00FA4222" w:rsidP="00FA422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A4222">
        <w:rPr>
          <w:sz w:val="28"/>
          <w:szCs w:val="28"/>
        </w:rPr>
        <w:t>переводить (со словарем) иностранные тексты профессиональной н</w:t>
      </w:r>
      <w:r w:rsidRPr="00FA4222">
        <w:rPr>
          <w:sz w:val="28"/>
          <w:szCs w:val="28"/>
        </w:rPr>
        <w:t>а</w:t>
      </w:r>
      <w:r w:rsidRPr="00FA4222">
        <w:rPr>
          <w:sz w:val="28"/>
          <w:szCs w:val="28"/>
        </w:rPr>
        <w:t>правленности;</w:t>
      </w:r>
    </w:p>
    <w:p w:rsidR="00FA4222" w:rsidRPr="00FA4222" w:rsidRDefault="00FA4222" w:rsidP="00FA422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A4222">
        <w:rPr>
          <w:sz w:val="28"/>
          <w:szCs w:val="28"/>
        </w:rPr>
        <w:t>самостоятельно совершенствовать устную и письменную речь, п</w:t>
      </w:r>
      <w:r w:rsidRPr="00FA4222">
        <w:rPr>
          <w:sz w:val="28"/>
          <w:szCs w:val="28"/>
        </w:rPr>
        <w:t>о</w:t>
      </w:r>
      <w:r w:rsidRPr="00FA4222">
        <w:rPr>
          <w:sz w:val="28"/>
          <w:szCs w:val="28"/>
        </w:rPr>
        <w:t>полнять словарный запас</w:t>
      </w:r>
      <w:r>
        <w:rPr>
          <w:sz w:val="28"/>
          <w:szCs w:val="28"/>
        </w:rPr>
        <w:t>.</w:t>
      </w:r>
    </w:p>
    <w:p w:rsidR="00300B0E" w:rsidRPr="00FA4222" w:rsidRDefault="00300B0E" w:rsidP="00FA4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FA4222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FA4222">
        <w:rPr>
          <w:b/>
          <w:sz w:val="28"/>
          <w:szCs w:val="28"/>
        </w:rPr>
        <w:t>знать:</w:t>
      </w:r>
    </w:p>
    <w:p w:rsidR="00FA4222" w:rsidRPr="00FA4222" w:rsidRDefault="00FA4222" w:rsidP="00FA42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лексический (1200-</w:t>
      </w:r>
      <w:r w:rsidRPr="00FA4222">
        <w:rPr>
          <w:sz w:val="28"/>
          <w:szCs w:val="28"/>
        </w:rPr>
        <w:t>1400 лексических единиц) и грамматический м</w:t>
      </w:r>
      <w:r w:rsidRPr="00FA4222">
        <w:rPr>
          <w:sz w:val="28"/>
          <w:szCs w:val="28"/>
        </w:rPr>
        <w:t>и</w:t>
      </w:r>
      <w:r w:rsidRPr="00FA4222">
        <w:rPr>
          <w:sz w:val="28"/>
          <w:szCs w:val="28"/>
        </w:rPr>
        <w:t>нимум, необходимый для чтения и перевода (со словарем) иностранных те</w:t>
      </w:r>
      <w:r w:rsidRPr="00FA4222">
        <w:rPr>
          <w:sz w:val="28"/>
          <w:szCs w:val="28"/>
        </w:rPr>
        <w:t>к</w:t>
      </w:r>
      <w:r w:rsidRPr="00FA4222">
        <w:rPr>
          <w:sz w:val="28"/>
          <w:szCs w:val="28"/>
        </w:rPr>
        <w:t>стов профессиональной направленности.</w:t>
      </w:r>
    </w:p>
    <w:p w:rsidR="00FC2C22" w:rsidRPr="009E752A" w:rsidRDefault="00FC2C22" w:rsidP="009E752A">
      <w:pPr>
        <w:spacing w:line="360" w:lineRule="auto"/>
        <w:ind w:firstLine="709"/>
        <w:jc w:val="both"/>
        <w:rPr>
          <w:sz w:val="28"/>
          <w:szCs w:val="28"/>
        </w:rPr>
      </w:pPr>
      <w:r w:rsidRPr="009E752A">
        <w:rPr>
          <w:sz w:val="28"/>
          <w:szCs w:val="28"/>
        </w:rPr>
        <w:t>Освоение учебной дисциплины способствует формированию следу</w:t>
      </w:r>
      <w:r w:rsidRPr="009E752A">
        <w:rPr>
          <w:sz w:val="28"/>
          <w:szCs w:val="28"/>
        </w:rPr>
        <w:t>ю</w:t>
      </w:r>
      <w:r w:rsidRPr="009E752A">
        <w:rPr>
          <w:sz w:val="28"/>
          <w:szCs w:val="28"/>
        </w:rPr>
        <w:t>щих компетенций:</w:t>
      </w:r>
    </w:p>
    <w:p w:rsidR="009A566D" w:rsidRPr="009A566D" w:rsidRDefault="009A566D" w:rsidP="009A566D">
      <w:pPr>
        <w:spacing w:line="360" w:lineRule="auto"/>
        <w:ind w:firstLine="709"/>
        <w:jc w:val="both"/>
        <w:rPr>
          <w:sz w:val="28"/>
          <w:szCs w:val="28"/>
        </w:rPr>
      </w:pPr>
      <w:r w:rsidRPr="009A566D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A566D" w:rsidRPr="009A566D" w:rsidRDefault="009A566D" w:rsidP="009A566D">
      <w:pPr>
        <w:spacing w:line="360" w:lineRule="auto"/>
        <w:ind w:firstLine="709"/>
        <w:jc w:val="both"/>
        <w:rPr>
          <w:sz w:val="28"/>
          <w:szCs w:val="28"/>
        </w:rPr>
      </w:pPr>
      <w:r w:rsidRPr="009A566D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9A566D">
        <w:rPr>
          <w:sz w:val="28"/>
          <w:szCs w:val="28"/>
        </w:rPr>
        <w:t>ф</w:t>
      </w:r>
      <w:r w:rsidRPr="009A566D">
        <w:rPr>
          <w:sz w:val="28"/>
          <w:szCs w:val="28"/>
        </w:rPr>
        <w:t>фективность и качество.</w:t>
      </w:r>
    </w:p>
    <w:p w:rsidR="009A566D" w:rsidRPr="009A566D" w:rsidRDefault="009A566D" w:rsidP="009A566D">
      <w:pPr>
        <w:spacing w:line="360" w:lineRule="auto"/>
        <w:ind w:firstLine="709"/>
        <w:jc w:val="both"/>
        <w:rPr>
          <w:sz w:val="28"/>
          <w:szCs w:val="28"/>
        </w:rPr>
      </w:pPr>
      <w:r w:rsidRPr="009A566D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9A566D" w:rsidRPr="009A566D" w:rsidRDefault="009A566D" w:rsidP="009A566D">
      <w:pPr>
        <w:spacing w:line="360" w:lineRule="auto"/>
        <w:ind w:firstLine="709"/>
        <w:jc w:val="both"/>
        <w:rPr>
          <w:sz w:val="28"/>
          <w:szCs w:val="28"/>
        </w:rPr>
      </w:pPr>
      <w:r w:rsidRPr="009A566D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A566D" w:rsidRPr="009A566D" w:rsidRDefault="009A566D" w:rsidP="009A566D">
      <w:pPr>
        <w:spacing w:line="360" w:lineRule="auto"/>
        <w:ind w:firstLine="709"/>
        <w:jc w:val="both"/>
        <w:rPr>
          <w:sz w:val="28"/>
          <w:szCs w:val="28"/>
        </w:rPr>
      </w:pPr>
      <w:r w:rsidRPr="009A566D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9A566D" w:rsidRPr="009A566D" w:rsidRDefault="009A566D" w:rsidP="009A566D">
      <w:pPr>
        <w:spacing w:line="360" w:lineRule="auto"/>
        <w:ind w:firstLine="709"/>
        <w:jc w:val="both"/>
        <w:rPr>
          <w:sz w:val="28"/>
          <w:szCs w:val="28"/>
        </w:rPr>
      </w:pPr>
      <w:r w:rsidRPr="009A566D">
        <w:rPr>
          <w:sz w:val="28"/>
          <w:szCs w:val="28"/>
        </w:rPr>
        <w:t>ОК 6. Работать в коллективе и команде, эффективно общаться с колл</w:t>
      </w:r>
      <w:r w:rsidRPr="009A566D">
        <w:rPr>
          <w:sz w:val="28"/>
          <w:szCs w:val="28"/>
        </w:rPr>
        <w:t>е</w:t>
      </w:r>
      <w:r w:rsidRPr="009A566D">
        <w:rPr>
          <w:sz w:val="28"/>
          <w:szCs w:val="28"/>
        </w:rPr>
        <w:t>гами, руководством, потребителями.</w:t>
      </w:r>
    </w:p>
    <w:p w:rsidR="009A566D" w:rsidRPr="009A566D" w:rsidRDefault="009A566D" w:rsidP="009A566D">
      <w:pPr>
        <w:spacing w:line="360" w:lineRule="auto"/>
        <w:ind w:firstLine="709"/>
        <w:jc w:val="both"/>
        <w:rPr>
          <w:sz w:val="28"/>
          <w:szCs w:val="28"/>
        </w:rPr>
      </w:pPr>
      <w:r w:rsidRPr="009A566D">
        <w:rPr>
          <w:sz w:val="28"/>
          <w:szCs w:val="28"/>
        </w:rPr>
        <w:t>ОК 7. Брать на себя ответственность за работу членов команды (подч</w:t>
      </w:r>
      <w:r w:rsidRPr="009A566D">
        <w:rPr>
          <w:sz w:val="28"/>
          <w:szCs w:val="28"/>
        </w:rPr>
        <w:t>и</w:t>
      </w:r>
      <w:r w:rsidRPr="009A566D">
        <w:rPr>
          <w:sz w:val="28"/>
          <w:szCs w:val="28"/>
        </w:rPr>
        <w:t>ненных), результат выполнения заданий.</w:t>
      </w:r>
    </w:p>
    <w:p w:rsidR="009A566D" w:rsidRPr="009A566D" w:rsidRDefault="009A566D" w:rsidP="009A566D">
      <w:pPr>
        <w:spacing w:line="360" w:lineRule="auto"/>
        <w:ind w:firstLine="709"/>
        <w:jc w:val="both"/>
        <w:rPr>
          <w:sz w:val="28"/>
          <w:szCs w:val="28"/>
        </w:rPr>
      </w:pPr>
      <w:r w:rsidRPr="009A566D">
        <w:rPr>
          <w:sz w:val="28"/>
          <w:szCs w:val="28"/>
        </w:rPr>
        <w:t>ОК 8. Самостоятельно определять задачи профессионального и личн</w:t>
      </w:r>
      <w:r w:rsidRPr="009A566D">
        <w:rPr>
          <w:sz w:val="28"/>
          <w:szCs w:val="28"/>
        </w:rPr>
        <w:t>о</w:t>
      </w:r>
      <w:r w:rsidRPr="009A566D">
        <w:rPr>
          <w:sz w:val="28"/>
          <w:szCs w:val="28"/>
        </w:rPr>
        <w:t>стного развития, заниматься самообразованием, осознанно планировать п</w:t>
      </w:r>
      <w:r w:rsidRPr="009A566D">
        <w:rPr>
          <w:sz w:val="28"/>
          <w:szCs w:val="28"/>
        </w:rPr>
        <w:t>о</w:t>
      </w:r>
      <w:r w:rsidRPr="009A566D">
        <w:rPr>
          <w:sz w:val="28"/>
          <w:szCs w:val="28"/>
        </w:rPr>
        <w:t>вышение квалификации.</w:t>
      </w:r>
    </w:p>
    <w:p w:rsidR="00D474C2" w:rsidRDefault="009A566D" w:rsidP="009A566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A566D">
        <w:rPr>
          <w:sz w:val="28"/>
          <w:szCs w:val="28"/>
        </w:rPr>
        <w:t>ОК 9. Ориентироваться в условиях частой смены технологий в профе</w:t>
      </w:r>
      <w:r w:rsidRPr="009A566D">
        <w:rPr>
          <w:sz w:val="28"/>
          <w:szCs w:val="28"/>
        </w:rPr>
        <w:t>с</w:t>
      </w:r>
      <w:r w:rsidRPr="009A566D">
        <w:rPr>
          <w:sz w:val="28"/>
          <w:szCs w:val="28"/>
        </w:rPr>
        <w:t>сиональной деятельности.</w:t>
      </w:r>
    </w:p>
    <w:p w:rsidR="009A566D" w:rsidRPr="009A566D" w:rsidRDefault="009A566D" w:rsidP="009A56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BA5E43" w:rsidRPr="009F7492">
        <w:rPr>
          <w:sz w:val="28"/>
          <w:szCs w:val="28"/>
        </w:rPr>
        <w:t xml:space="preserve">– </w:t>
      </w:r>
      <w:r w:rsidR="004F55D0">
        <w:rPr>
          <w:sz w:val="28"/>
          <w:szCs w:val="28"/>
        </w:rPr>
        <w:t>186</w:t>
      </w:r>
      <w:r w:rsidRPr="009F7492">
        <w:rPr>
          <w:sz w:val="28"/>
          <w:szCs w:val="28"/>
        </w:rPr>
        <w:t xml:space="preserve"> час</w:t>
      </w:r>
      <w:r w:rsidR="004F55D0">
        <w:rPr>
          <w:sz w:val="28"/>
          <w:szCs w:val="28"/>
        </w:rPr>
        <w:t>ов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– </w:t>
      </w:r>
      <w:r w:rsidR="004F55D0">
        <w:rPr>
          <w:sz w:val="28"/>
          <w:szCs w:val="28"/>
        </w:rPr>
        <w:t>126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3E062E">
        <w:rPr>
          <w:sz w:val="28"/>
          <w:szCs w:val="28"/>
        </w:rPr>
        <w:t>ов</w:t>
      </w:r>
      <w:r w:rsidRPr="009F7492">
        <w:rPr>
          <w:sz w:val="28"/>
          <w:szCs w:val="28"/>
        </w:rPr>
        <w:t>;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DA7F2A" w:rsidRPr="009F7492">
        <w:rPr>
          <w:sz w:val="28"/>
          <w:szCs w:val="28"/>
        </w:rPr>
        <w:t xml:space="preserve">– </w:t>
      </w:r>
      <w:r w:rsidR="004F55D0">
        <w:rPr>
          <w:sz w:val="28"/>
          <w:szCs w:val="28"/>
        </w:rPr>
        <w:t>60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B47069" w:rsidRPr="009F7492">
        <w:rPr>
          <w:sz w:val="28"/>
          <w:szCs w:val="28"/>
        </w:rPr>
        <w:t>ов</w:t>
      </w:r>
      <w:r w:rsidR="006B098B" w:rsidRPr="009F7492">
        <w:rPr>
          <w:sz w:val="28"/>
          <w:szCs w:val="28"/>
        </w:rPr>
        <w:t>.</w:t>
      </w:r>
    </w:p>
    <w:p w:rsidR="00476E34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A4222" w:rsidRDefault="00FA4222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4F55D0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186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4F55D0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126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9F7492" w:rsidRDefault="004F55D0" w:rsidP="00AE2B93">
            <w:pPr>
              <w:spacing w:line="360" w:lineRule="auto"/>
              <w:jc w:val="right"/>
            </w:pPr>
            <w:r>
              <w:t>126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 xml:space="preserve">Самостоятельная работа </w:t>
            </w:r>
            <w:proofErr w:type="gramStart"/>
            <w:r w:rsidRPr="009F7492">
              <w:rPr>
                <w:b/>
              </w:rPr>
              <w:t>обучающихся</w:t>
            </w:r>
            <w:proofErr w:type="gramEnd"/>
            <w:r w:rsidRPr="009F7492">
              <w:rPr>
                <w:b/>
              </w:rPr>
              <w:t xml:space="preserve"> (всего)</w:t>
            </w:r>
          </w:p>
        </w:tc>
        <w:tc>
          <w:tcPr>
            <w:tcW w:w="1770" w:type="dxa"/>
          </w:tcPr>
          <w:p w:rsidR="00B47069" w:rsidRPr="009F7492" w:rsidRDefault="004F55D0" w:rsidP="003E062E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60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103FB4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Pr="009F7492">
              <w:rPr>
                <w:b/>
                <w:i/>
              </w:rPr>
              <w:t>дифференцированного зачета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2.2 Тематический план и содержание учебной дисциплины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708"/>
        <w:gridCol w:w="9257"/>
        <w:gridCol w:w="993"/>
        <w:gridCol w:w="1134"/>
      </w:tblGrid>
      <w:tr w:rsidR="00B47069" w:rsidRPr="002A7A4A" w:rsidTr="002C550A">
        <w:trPr>
          <w:trHeight w:val="20"/>
        </w:trPr>
        <w:tc>
          <w:tcPr>
            <w:tcW w:w="2694" w:type="dxa"/>
            <w:vAlign w:val="center"/>
          </w:tcPr>
          <w:p w:rsidR="00B47069" w:rsidRPr="002A7A4A" w:rsidRDefault="00B47069" w:rsidP="002A7A4A">
            <w:pPr>
              <w:jc w:val="center"/>
              <w:rPr>
                <w:b/>
                <w:bCs/>
                <w:sz w:val="20"/>
                <w:szCs w:val="20"/>
              </w:rPr>
            </w:pPr>
            <w:r w:rsidRPr="002A7A4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65" w:type="dxa"/>
            <w:gridSpan w:val="2"/>
            <w:vAlign w:val="center"/>
          </w:tcPr>
          <w:p w:rsidR="00B47069" w:rsidRPr="002A7A4A" w:rsidRDefault="00B47069" w:rsidP="002A7A4A">
            <w:pPr>
              <w:jc w:val="center"/>
              <w:rPr>
                <w:b/>
                <w:bCs/>
                <w:sz w:val="20"/>
                <w:szCs w:val="20"/>
              </w:rPr>
            </w:pPr>
            <w:r w:rsidRPr="002A7A4A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2A7A4A">
              <w:rPr>
                <w:b/>
                <w:bCs/>
                <w:sz w:val="20"/>
                <w:szCs w:val="20"/>
              </w:rPr>
              <w:t>об</w:t>
            </w:r>
            <w:r w:rsidRPr="002A7A4A">
              <w:rPr>
                <w:b/>
                <w:bCs/>
                <w:sz w:val="20"/>
                <w:szCs w:val="20"/>
              </w:rPr>
              <w:t>у</w:t>
            </w:r>
            <w:r w:rsidRPr="002A7A4A">
              <w:rPr>
                <w:b/>
                <w:bCs/>
                <w:sz w:val="20"/>
                <w:szCs w:val="20"/>
              </w:rPr>
              <w:t>чающихся</w:t>
            </w:r>
            <w:proofErr w:type="gramEnd"/>
          </w:p>
        </w:tc>
        <w:tc>
          <w:tcPr>
            <w:tcW w:w="993" w:type="dxa"/>
            <w:vAlign w:val="center"/>
          </w:tcPr>
          <w:p w:rsidR="00B47069" w:rsidRPr="002A7A4A" w:rsidRDefault="00B47069" w:rsidP="002A7A4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A7A4A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47069" w:rsidRPr="002A7A4A" w:rsidRDefault="00B47069" w:rsidP="002A7A4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A7A4A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B47069" w:rsidRPr="002A7A4A" w:rsidRDefault="00B47069" w:rsidP="002A7A4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A7A4A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B47069" w:rsidRPr="002A7A4A" w:rsidTr="002C550A">
        <w:trPr>
          <w:trHeight w:val="20"/>
        </w:trPr>
        <w:tc>
          <w:tcPr>
            <w:tcW w:w="2694" w:type="dxa"/>
          </w:tcPr>
          <w:p w:rsidR="00B47069" w:rsidRPr="002A7A4A" w:rsidRDefault="00B47069" w:rsidP="002A7A4A">
            <w:pPr>
              <w:jc w:val="center"/>
              <w:rPr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1</w:t>
            </w:r>
          </w:p>
        </w:tc>
        <w:tc>
          <w:tcPr>
            <w:tcW w:w="9965" w:type="dxa"/>
            <w:gridSpan w:val="2"/>
          </w:tcPr>
          <w:p w:rsidR="00B47069" w:rsidRPr="002A7A4A" w:rsidRDefault="00B47069" w:rsidP="002A7A4A">
            <w:pPr>
              <w:jc w:val="center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47069" w:rsidRPr="002A7A4A" w:rsidRDefault="00B47069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A7A4A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B47069" w:rsidRPr="002A7A4A" w:rsidRDefault="00B47069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A7A4A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2A0BBC" w:rsidRPr="002A7A4A" w:rsidTr="002C550A">
        <w:trPr>
          <w:trHeight w:val="20"/>
        </w:trPr>
        <w:tc>
          <w:tcPr>
            <w:tcW w:w="12659" w:type="dxa"/>
            <w:gridSpan w:val="3"/>
          </w:tcPr>
          <w:p w:rsidR="002A0BBC" w:rsidRPr="002A7A4A" w:rsidRDefault="002A0BBC" w:rsidP="00015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курс</w:t>
            </w:r>
          </w:p>
        </w:tc>
        <w:tc>
          <w:tcPr>
            <w:tcW w:w="993" w:type="dxa"/>
          </w:tcPr>
          <w:p w:rsidR="002A0BBC" w:rsidRPr="002A7A4A" w:rsidRDefault="002C550A" w:rsidP="00015C3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vMerge w:val="restart"/>
          </w:tcPr>
          <w:p w:rsidR="002A0BBC" w:rsidRPr="002A7A4A" w:rsidRDefault="002A0BBC" w:rsidP="00015C3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12659" w:type="dxa"/>
            <w:gridSpan w:val="3"/>
          </w:tcPr>
          <w:p w:rsidR="002A0BBC" w:rsidRPr="002A7A4A" w:rsidRDefault="002A0BBC" w:rsidP="002A7A4A">
            <w:pPr>
              <w:jc w:val="both"/>
              <w:rPr>
                <w:b/>
                <w:bCs/>
                <w:sz w:val="20"/>
                <w:szCs w:val="20"/>
              </w:rPr>
            </w:pPr>
            <w:r w:rsidRPr="002A7A4A">
              <w:rPr>
                <w:b/>
                <w:sz w:val="20"/>
                <w:szCs w:val="20"/>
              </w:rPr>
              <w:t>Раздел 1. Коммуникация.</w:t>
            </w:r>
          </w:p>
        </w:tc>
        <w:tc>
          <w:tcPr>
            <w:tcW w:w="993" w:type="dxa"/>
          </w:tcPr>
          <w:p w:rsidR="002A0BBC" w:rsidRPr="002A7A4A" w:rsidRDefault="002C550A" w:rsidP="002A7A4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Тема 1.1. Молодежь в с</w:t>
            </w:r>
            <w:r w:rsidRPr="002A7A4A">
              <w:rPr>
                <w:sz w:val="20"/>
                <w:szCs w:val="20"/>
              </w:rPr>
              <w:t>о</w:t>
            </w:r>
            <w:r w:rsidRPr="002A7A4A">
              <w:rPr>
                <w:sz w:val="20"/>
                <w:szCs w:val="20"/>
              </w:rPr>
              <w:t>временном мире.</w:t>
            </w:r>
          </w:p>
        </w:tc>
        <w:tc>
          <w:tcPr>
            <w:tcW w:w="9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A7A4A">
              <w:rPr>
                <w:rFonts w:eastAsia="Calibri"/>
                <w:bCs/>
                <w:sz w:val="20"/>
                <w:szCs w:val="20"/>
              </w:rPr>
              <w:t>34</w:t>
            </w: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1-2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2A7A4A">
              <w:rPr>
                <w:sz w:val="20"/>
                <w:szCs w:val="20"/>
              </w:rPr>
              <w:t>Видо-временные</w:t>
            </w:r>
            <w:proofErr w:type="spellEnd"/>
            <w:proofErr w:type="gramEnd"/>
            <w:r w:rsidRPr="002A7A4A">
              <w:rPr>
                <w:sz w:val="20"/>
                <w:szCs w:val="20"/>
              </w:rPr>
              <w:t xml:space="preserve"> формы глагола в действительном залоге.</w:t>
            </w:r>
            <w:r>
              <w:rPr>
                <w:sz w:val="20"/>
                <w:szCs w:val="20"/>
              </w:rPr>
              <w:t xml:space="preserve"> </w:t>
            </w:r>
            <w:r w:rsidRPr="002A7A4A">
              <w:rPr>
                <w:sz w:val="20"/>
                <w:szCs w:val="20"/>
              </w:rPr>
              <w:t>Досуг молодежи. Виды и организация досуга.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3-4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Хобби. Как проводить время с пользой.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5-7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Кино. Популярно ли кино в наши дни? Из истории кино. Мой любимый фильм.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8-11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Музыка в моей жизни. Мои музыкальные предпочтения. Популярные группы и солисты. Мой любимый певец (исполнитель).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12-15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Спорт. Значение спорта в жизни человека. Спорт для здоровья. Виды спорта. Мой любимый вид спорта.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16-17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Для чего люди изучают языки. Сколько языков надо знать, чтобы стать успешным.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A7A4A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A0BBC" w:rsidRPr="002A7A4A" w:rsidRDefault="002C550A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Выполнение домашних заданий по теме 1.1.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Тема 1.2. Природа и экол</w:t>
            </w:r>
            <w:r w:rsidRPr="002A7A4A">
              <w:rPr>
                <w:sz w:val="20"/>
                <w:szCs w:val="20"/>
              </w:rPr>
              <w:t>о</w:t>
            </w:r>
            <w:r w:rsidRPr="002A7A4A">
              <w:rPr>
                <w:sz w:val="20"/>
                <w:szCs w:val="20"/>
              </w:rPr>
              <w:t>гия.</w:t>
            </w:r>
          </w:p>
        </w:tc>
        <w:tc>
          <w:tcPr>
            <w:tcW w:w="9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A7A4A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Загрязнение окружающей среды.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Как можно защитить нашу планету.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12659" w:type="dxa"/>
            <w:gridSpan w:val="3"/>
          </w:tcPr>
          <w:p w:rsidR="002A0BBC" w:rsidRPr="002A7A4A" w:rsidRDefault="002A0BBC" w:rsidP="002A7A4A">
            <w:pPr>
              <w:jc w:val="both"/>
              <w:rPr>
                <w:b/>
                <w:bCs/>
                <w:sz w:val="20"/>
                <w:szCs w:val="20"/>
              </w:rPr>
            </w:pPr>
            <w:r w:rsidRPr="002A7A4A">
              <w:rPr>
                <w:b/>
                <w:sz w:val="20"/>
                <w:szCs w:val="20"/>
              </w:rPr>
              <w:t xml:space="preserve">Раздел 2. </w:t>
            </w:r>
            <w:proofErr w:type="spellStart"/>
            <w:r w:rsidRPr="002A7A4A">
              <w:rPr>
                <w:b/>
                <w:sz w:val="20"/>
                <w:szCs w:val="20"/>
              </w:rPr>
              <w:t>Социокультурные</w:t>
            </w:r>
            <w:proofErr w:type="spellEnd"/>
            <w:r w:rsidRPr="002A7A4A">
              <w:rPr>
                <w:b/>
                <w:sz w:val="20"/>
                <w:szCs w:val="20"/>
              </w:rPr>
              <w:t xml:space="preserve"> отношения.</w:t>
            </w:r>
          </w:p>
        </w:tc>
        <w:tc>
          <w:tcPr>
            <w:tcW w:w="993" w:type="dxa"/>
          </w:tcPr>
          <w:p w:rsidR="002A0BBC" w:rsidRPr="002A7A4A" w:rsidRDefault="002A0BBC" w:rsidP="002C55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10</w:t>
            </w:r>
            <w:r w:rsidR="002C550A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Тема 2.1. Российская Фед</w:t>
            </w:r>
            <w:r w:rsidRPr="002A7A4A">
              <w:rPr>
                <w:sz w:val="20"/>
                <w:szCs w:val="20"/>
              </w:rPr>
              <w:t>е</w:t>
            </w:r>
            <w:r w:rsidRPr="002A7A4A">
              <w:rPr>
                <w:sz w:val="20"/>
                <w:szCs w:val="20"/>
              </w:rPr>
              <w:t>рация.</w:t>
            </w:r>
          </w:p>
        </w:tc>
        <w:tc>
          <w:tcPr>
            <w:tcW w:w="9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A7A4A">
              <w:rPr>
                <w:rFonts w:eastAsia="Calibri"/>
                <w:bCs/>
                <w:sz w:val="20"/>
                <w:szCs w:val="20"/>
              </w:rPr>
              <w:t>1</w:t>
            </w: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-2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2A7A4A">
              <w:rPr>
                <w:sz w:val="20"/>
                <w:szCs w:val="20"/>
              </w:rPr>
              <w:t>Видо-временные</w:t>
            </w:r>
            <w:proofErr w:type="spellEnd"/>
            <w:proofErr w:type="gramEnd"/>
            <w:r w:rsidRPr="002A7A4A">
              <w:rPr>
                <w:sz w:val="20"/>
                <w:szCs w:val="20"/>
              </w:rPr>
              <w:t xml:space="preserve"> формы действительного и страдательного залога. Географическое положение РФ и природные условия.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3-4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Население, языки.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Политическая система и государственная символика.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Праздники и традиции.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Москва – политический, культурный и научный центр.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0BB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A7A4A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Достопримечательности Москвы.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A7A4A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A0BBC" w:rsidRPr="002A7A4A" w:rsidRDefault="002C550A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Выполнение домашних заданий по теме 2.1.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Тема 2.2. Тверская область.</w:t>
            </w:r>
          </w:p>
        </w:tc>
        <w:tc>
          <w:tcPr>
            <w:tcW w:w="9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Тверская область: географические и природные условия.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Города, символика.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Промышленность, крупнейшие предприятия.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>-5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Город Тверь – центр Тверской области.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6-7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Достопримечательности Твери.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A7A4A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A0BBC" w:rsidRPr="002A7A4A" w:rsidRDefault="002C550A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Выполнение домашних заданий по теме 2.2.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12659" w:type="dxa"/>
            <w:gridSpan w:val="3"/>
          </w:tcPr>
          <w:p w:rsidR="002A0BBC" w:rsidRPr="002A7A4A" w:rsidRDefault="002A0BBC" w:rsidP="00015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курс</w:t>
            </w:r>
          </w:p>
        </w:tc>
        <w:tc>
          <w:tcPr>
            <w:tcW w:w="993" w:type="dxa"/>
          </w:tcPr>
          <w:p w:rsidR="002A0BBC" w:rsidRPr="002A7A4A" w:rsidRDefault="002C550A" w:rsidP="00015C3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134" w:type="dxa"/>
            <w:vMerge/>
          </w:tcPr>
          <w:p w:rsidR="002A0BBC" w:rsidRPr="002A7A4A" w:rsidRDefault="002A0BBC" w:rsidP="00015C3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Тема 2.3. Великобритания.</w:t>
            </w:r>
          </w:p>
        </w:tc>
        <w:tc>
          <w:tcPr>
            <w:tcW w:w="9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22</w:t>
            </w: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Прямая и косвенная речь. Географическое положение Великобритании.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Природные условия.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Население, государственный язык.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Политическая система и государственная символика.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Праздники.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Традиции и национальные черты.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Города Великобритании.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Образование в Великобритании. Оксфорд и Кембридж.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AA7473">
            <w:pPr>
              <w:jc w:val="both"/>
              <w:rPr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Лондон – политический, культурный и научный центр.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0BBC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10</w:t>
            </w:r>
            <w:r>
              <w:rPr>
                <w:bCs/>
                <w:sz w:val="20"/>
                <w:szCs w:val="20"/>
              </w:rPr>
              <w:t>-11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AA7473">
            <w:pPr>
              <w:jc w:val="both"/>
              <w:rPr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Достопримечательности Лондона. Музеи Лондона.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A7A4A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A0BBC" w:rsidRPr="002A7A4A" w:rsidRDefault="002C550A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Выполнение домашних заданий по теме 2.3.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Тема 2.4. США.</w:t>
            </w:r>
          </w:p>
        </w:tc>
        <w:tc>
          <w:tcPr>
            <w:tcW w:w="9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A0BBC" w:rsidRPr="002A7A4A" w:rsidRDefault="002A0BBC" w:rsidP="002A0BB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A7A4A">
              <w:rPr>
                <w:rFonts w:eastAsia="Calibri"/>
                <w:bCs/>
                <w:sz w:val="20"/>
                <w:szCs w:val="20"/>
              </w:rPr>
              <w:t>1</w:t>
            </w: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5C158C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Природные условия.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192053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Население, языки.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192053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Политическая система и государственная символика.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192053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Праздники, традиции и национальные черты.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192053">
            <w:pPr>
              <w:jc w:val="both"/>
              <w:rPr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Города США.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192053">
            <w:pPr>
              <w:jc w:val="both"/>
              <w:rPr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Достопримечательности Вашингтона.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A7A4A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A0BBC" w:rsidRPr="002A7A4A" w:rsidRDefault="002C550A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Выполнение домашних заданий по теме 2.3.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12659" w:type="dxa"/>
            <w:gridSpan w:val="3"/>
          </w:tcPr>
          <w:p w:rsidR="002A0BBC" w:rsidRPr="002A7A4A" w:rsidRDefault="002A0BBC" w:rsidP="002A7A4A">
            <w:pPr>
              <w:jc w:val="both"/>
              <w:rPr>
                <w:b/>
                <w:bCs/>
                <w:sz w:val="20"/>
                <w:szCs w:val="20"/>
              </w:rPr>
            </w:pPr>
            <w:r w:rsidRPr="002A7A4A">
              <w:rPr>
                <w:b/>
                <w:sz w:val="20"/>
                <w:szCs w:val="20"/>
              </w:rPr>
              <w:t>Раздел 3. Профессиональная деятельность.</w:t>
            </w:r>
          </w:p>
        </w:tc>
        <w:tc>
          <w:tcPr>
            <w:tcW w:w="993" w:type="dxa"/>
          </w:tcPr>
          <w:p w:rsidR="002A0BBC" w:rsidRPr="002A7A4A" w:rsidRDefault="002A0BBC" w:rsidP="002A7A4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="002C550A">
              <w:rPr>
                <w:rFonts w:eastAsia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Тема 3.1. Делопроизводство.</w:t>
            </w:r>
          </w:p>
        </w:tc>
        <w:tc>
          <w:tcPr>
            <w:tcW w:w="9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-2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Деловые письма.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Pr="002A7A4A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Содержание и структура делового письма.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Рекламные письма.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Письма в средства массовой информации.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Письма, поддерживающие имидж компании.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A7A4A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Разнообразная корреспонденция.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A7A4A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A0BBC" w:rsidRPr="002A7A4A" w:rsidRDefault="002C550A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sz w:val="20"/>
                <w:szCs w:val="20"/>
              </w:rPr>
              <w:t>Выполнение домашних заданий по теме 3.1.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/>
                <w:sz w:val="20"/>
                <w:szCs w:val="20"/>
              </w:rPr>
            </w:pPr>
            <w:r w:rsidRPr="002A7A4A">
              <w:rPr>
                <w:b/>
                <w:sz w:val="20"/>
                <w:szCs w:val="20"/>
              </w:rPr>
              <w:t>Промежуточная аттест</w:t>
            </w:r>
            <w:r w:rsidRPr="002A7A4A">
              <w:rPr>
                <w:b/>
                <w:sz w:val="20"/>
                <w:szCs w:val="20"/>
              </w:rPr>
              <w:t>а</w:t>
            </w:r>
            <w:r w:rsidRPr="002A7A4A">
              <w:rPr>
                <w:b/>
                <w:sz w:val="20"/>
                <w:szCs w:val="20"/>
              </w:rPr>
              <w:t>ция.</w:t>
            </w:r>
          </w:p>
        </w:tc>
        <w:tc>
          <w:tcPr>
            <w:tcW w:w="9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A7A4A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right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BC" w:rsidRPr="002A7A4A" w:rsidRDefault="002A0BBC" w:rsidP="002A7A4A">
            <w:pPr>
              <w:jc w:val="both"/>
              <w:rPr>
                <w:bCs/>
                <w:sz w:val="20"/>
                <w:szCs w:val="20"/>
              </w:rPr>
            </w:pPr>
            <w:r w:rsidRPr="002A7A4A">
              <w:rPr>
                <w:bCs/>
                <w:sz w:val="20"/>
                <w:szCs w:val="20"/>
              </w:rPr>
              <w:t>Дифференцированный зачет.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A0BBC" w:rsidRPr="002A7A4A" w:rsidRDefault="002A0BBC" w:rsidP="002A7A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A0BBC" w:rsidRPr="002A7A4A" w:rsidTr="002C550A">
        <w:trPr>
          <w:trHeight w:val="20"/>
        </w:trPr>
        <w:tc>
          <w:tcPr>
            <w:tcW w:w="12659" w:type="dxa"/>
            <w:gridSpan w:val="3"/>
          </w:tcPr>
          <w:p w:rsidR="002A0BBC" w:rsidRPr="002A7A4A" w:rsidRDefault="002A0BBC" w:rsidP="002A7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0"/>
                <w:szCs w:val="20"/>
              </w:rPr>
            </w:pPr>
            <w:r w:rsidRPr="002A7A4A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3" w:type="dxa"/>
          </w:tcPr>
          <w:p w:rsidR="002A0BBC" w:rsidRPr="002A7A4A" w:rsidRDefault="002A0BBC" w:rsidP="002A7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A7A4A">
              <w:rPr>
                <w:b/>
                <w:bCs/>
                <w:sz w:val="20"/>
                <w:szCs w:val="20"/>
              </w:rPr>
              <w:t>186</w:t>
            </w:r>
          </w:p>
        </w:tc>
        <w:tc>
          <w:tcPr>
            <w:tcW w:w="1134" w:type="dxa"/>
            <w:vMerge/>
            <w:shd w:val="clear" w:color="auto" w:fill="auto"/>
          </w:tcPr>
          <w:p w:rsidR="002A0BBC" w:rsidRPr="002A7A4A" w:rsidRDefault="002A0BBC" w:rsidP="002A7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</w:t>
      </w:r>
      <w:proofErr w:type="gramStart"/>
      <w:r w:rsidRPr="009F7492">
        <w:t>ознакомительный</w:t>
      </w:r>
      <w:proofErr w:type="gramEnd"/>
      <w:r w:rsidRPr="009F7492">
        <w:t xml:space="preserve">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2 – </w:t>
      </w:r>
      <w:proofErr w:type="gramStart"/>
      <w:r w:rsidRPr="009F7492">
        <w:t>репродуктивный</w:t>
      </w:r>
      <w:proofErr w:type="gramEnd"/>
      <w:r w:rsidRPr="009F7492">
        <w:t xml:space="preserve">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3 – </w:t>
      </w:r>
      <w:proofErr w:type="gramStart"/>
      <w:r w:rsidRPr="009F7492">
        <w:t>продуктивный</w:t>
      </w:r>
      <w:proofErr w:type="gramEnd"/>
      <w:r w:rsidRPr="009F7492">
        <w:t xml:space="preserve">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 xml:space="preserve">Требования к </w:t>
      </w:r>
      <w:proofErr w:type="gramStart"/>
      <w:r w:rsidRPr="009F7492">
        <w:rPr>
          <w:b/>
          <w:bCs/>
          <w:sz w:val="28"/>
          <w:szCs w:val="28"/>
        </w:rPr>
        <w:t>минимальному</w:t>
      </w:r>
      <w:proofErr w:type="gramEnd"/>
      <w:r w:rsidRPr="009F7492">
        <w:rPr>
          <w:b/>
          <w:bCs/>
          <w:sz w:val="28"/>
          <w:szCs w:val="28"/>
        </w:rPr>
        <w:t xml:space="preserve">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Реализация </w:t>
      </w:r>
      <w:r w:rsidR="00BB7BB7" w:rsidRPr="009F7492">
        <w:rPr>
          <w:sz w:val="28"/>
          <w:szCs w:val="28"/>
        </w:rPr>
        <w:t xml:space="preserve">рабочей </w:t>
      </w:r>
      <w:r w:rsidRPr="009F7492">
        <w:rPr>
          <w:sz w:val="28"/>
          <w:szCs w:val="28"/>
        </w:rPr>
        <w:t>программы учебной дисциплины</w:t>
      </w:r>
      <w:r w:rsidR="00AC366E" w:rsidRPr="009F7492">
        <w:rPr>
          <w:sz w:val="28"/>
          <w:szCs w:val="28"/>
        </w:rPr>
        <w:t xml:space="preserve"> </w:t>
      </w:r>
      <w:r w:rsidR="003D5972" w:rsidRPr="009F7492">
        <w:rPr>
          <w:sz w:val="28"/>
          <w:szCs w:val="28"/>
        </w:rPr>
        <w:t>требует наличия</w:t>
      </w:r>
      <w:r w:rsidRPr="009F7492">
        <w:rPr>
          <w:sz w:val="28"/>
          <w:szCs w:val="28"/>
        </w:rPr>
        <w:t xml:space="preserve"> </w:t>
      </w:r>
      <w:r w:rsidR="00476E34" w:rsidRPr="009F7492">
        <w:rPr>
          <w:sz w:val="28"/>
          <w:szCs w:val="28"/>
        </w:rPr>
        <w:t xml:space="preserve">кабинета </w:t>
      </w:r>
      <w:r w:rsidR="004F55D0">
        <w:rPr>
          <w:sz w:val="28"/>
          <w:szCs w:val="28"/>
        </w:rPr>
        <w:t>английского языка</w:t>
      </w:r>
      <w:r w:rsidR="005E3DD5" w:rsidRPr="009F7492">
        <w:rPr>
          <w:sz w:val="28"/>
          <w:szCs w:val="28"/>
        </w:rPr>
        <w:t>.</w:t>
      </w:r>
    </w:p>
    <w:p w:rsidR="00837281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476E34" w:rsidRPr="009F7492">
        <w:rPr>
          <w:sz w:val="28"/>
          <w:szCs w:val="28"/>
        </w:rPr>
        <w:t xml:space="preserve">кабинета </w:t>
      </w:r>
      <w:r w:rsidR="004F55D0">
        <w:rPr>
          <w:sz w:val="28"/>
          <w:szCs w:val="28"/>
        </w:rPr>
        <w:t>английского языка</w:t>
      </w:r>
      <w:r w:rsidRPr="009F7492">
        <w:rPr>
          <w:bCs/>
          <w:sz w:val="28"/>
          <w:szCs w:val="28"/>
        </w:rPr>
        <w:t>:</w:t>
      </w:r>
    </w:p>
    <w:p w:rsidR="002C550A" w:rsidRPr="002B25DE" w:rsidRDefault="002C550A" w:rsidP="002C550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2C550A" w:rsidRPr="002B25DE" w:rsidRDefault="002C550A" w:rsidP="002C550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2C550A" w:rsidRPr="002B25DE" w:rsidRDefault="002C550A" w:rsidP="002C550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2C550A" w:rsidRPr="002B25DE" w:rsidRDefault="002C550A" w:rsidP="002C550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2C550A" w:rsidRPr="002B25DE" w:rsidRDefault="002C550A" w:rsidP="002C550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2C550A" w:rsidRPr="002B25DE" w:rsidRDefault="002C550A" w:rsidP="002C550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2C550A" w:rsidRPr="002B25DE" w:rsidRDefault="002C550A" w:rsidP="002C550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по </w:t>
      </w:r>
      <w:r>
        <w:rPr>
          <w:rFonts w:eastAsia="Calibri"/>
          <w:sz w:val="28"/>
          <w:szCs w:val="28"/>
        </w:rPr>
        <w:t>учебной дисциплине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</w:t>
      </w:r>
      <w:r w:rsidRPr="002B25DE">
        <w:rPr>
          <w:rFonts w:eastAsia="Calibri"/>
          <w:sz w:val="28"/>
          <w:szCs w:val="28"/>
        </w:rPr>
        <w:t>и</w:t>
      </w:r>
      <w:r w:rsidRPr="002B25DE">
        <w:rPr>
          <w:rFonts w:eastAsia="Calibri"/>
          <w:sz w:val="28"/>
          <w:szCs w:val="28"/>
        </w:rPr>
        <w:t>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211192" w:rsidRPr="009F7492" w:rsidRDefault="00211192" w:rsidP="007523E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FA3ECF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A3ECF">
        <w:rPr>
          <w:bCs/>
          <w:sz w:val="28"/>
          <w:szCs w:val="28"/>
        </w:rPr>
        <w:t>3.2.1 Основные источники:</w:t>
      </w:r>
    </w:p>
    <w:p w:rsidR="003E062E" w:rsidRPr="00FA3ECF" w:rsidRDefault="00FA3ECF" w:rsidP="00FA3ECF">
      <w:pPr>
        <w:pStyle w:val="af"/>
        <w:numPr>
          <w:ilvl w:val="0"/>
          <w:numId w:val="22"/>
        </w:numPr>
        <w:spacing w:line="360" w:lineRule="auto"/>
        <w:jc w:val="both"/>
        <w:rPr>
          <w:bCs/>
          <w:i/>
          <w:sz w:val="28"/>
          <w:szCs w:val="28"/>
        </w:rPr>
      </w:pPr>
      <w:proofErr w:type="spellStart"/>
      <w:r w:rsidRPr="00FA3ECF">
        <w:rPr>
          <w:i/>
          <w:sz w:val="28"/>
          <w:szCs w:val="28"/>
        </w:rPr>
        <w:t>Маньковская</w:t>
      </w:r>
      <w:proofErr w:type="spellEnd"/>
      <w:r w:rsidRPr="00FA3ECF">
        <w:rPr>
          <w:i/>
          <w:sz w:val="28"/>
          <w:szCs w:val="28"/>
        </w:rPr>
        <w:t xml:space="preserve"> З.В. Английский язык: учебное пособие / З.В. </w:t>
      </w:r>
      <w:proofErr w:type="spellStart"/>
      <w:r w:rsidRPr="00FA3ECF">
        <w:rPr>
          <w:i/>
          <w:sz w:val="28"/>
          <w:szCs w:val="28"/>
        </w:rPr>
        <w:t>Манько</w:t>
      </w:r>
      <w:r w:rsidRPr="00FA3ECF">
        <w:rPr>
          <w:i/>
          <w:sz w:val="28"/>
          <w:szCs w:val="28"/>
        </w:rPr>
        <w:t>в</w:t>
      </w:r>
      <w:r w:rsidRPr="00FA3ECF">
        <w:rPr>
          <w:i/>
          <w:sz w:val="28"/>
          <w:szCs w:val="28"/>
        </w:rPr>
        <w:t>ская</w:t>
      </w:r>
      <w:proofErr w:type="spellEnd"/>
      <w:r w:rsidRPr="00FA3ECF">
        <w:rPr>
          <w:i/>
          <w:sz w:val="28"/>
          <w:szCs w:val="28"/>
        </w:rPr>
        <w:t>. – М.: ИНФРА-М, 2021. – 200 с.</w:t>
      </w:r>
    </w:p>
    <w:p w:rsidR="00DF61F2" w:rsidRPr="00FA3ECF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A3ECF">
        <w:rPr>
          <w:bCs/>
          <w:sz w:val="28"/>
          <w:szCs w:val="28"/>
        </w:rPr>
        <w:t>3.2.2 Дополнительные источники:</w:t>
      </w:r>
    </w:p>
    <w:p w:rsidR="003E062E" w:rsidRPr="00FA3ECF" w:rsidRDefault="00FA3ECF" w:rsidP="00FA3ECF">
      <w:pPr>
        <w:pStyle w:val="af"/>
        <w:numPr>
          <w:ilvl w:val="0"/>
          <w:numId w:val="23"/>
        </w:numPr>
        <w:spacing w:line="360" w:lineRule="auto"/>
        <w:jc w:val="both"/>
        <w:rPr>
          <w:i/>
          <w:sz w:val="28"/>
          <w:szCs w:val="28"/>
        </w:rPr>
      </w:pPr>
      <w:proofErr w:type="spellStart"/>
      <w:r w:rsidRPr="00FA3ECF">
        <w:rPr>
          <w:i/>
          <w:sz w:val="28"/>
          <w:szCs w:val="28"/>
        </w:rPr>
        <w:t>Маньковская</w:t>
      </w:r>
      <w:proofErr w:type="spellEnd"/>
      <w:r w:rsidRPr="00FA3ECF">
        <w:rPr>
          <w:i/>
          <w:sz w:val="28"/>
          <w:szCs w:val="28"/>
        </w:rPr>
        <w:t xml:space="preserve"> З.В. Английский язык в ситуациях повседневного дел</w:t>
      </w:r>
      <w:r w:rsidRPr="00FA3ECF">
        <w:rPr>
          <w:i/>
          <w:sz w:val="28"/>
          <w:szCs w:val="28"/>
        </w:rPr>
        <w:t>о</w:t>
      </w:r>
      <w:r w:rsidRPr="00FA3ECF">
        <w:rPr>
          <w:i/>
          <w:sz w:val="28"/>
          <w:szCs w:val="28"/>
        </w:rPr>
        <w:t xml:space="preserve">вого общения: учебное пособие / З.В. </w:t>
      </w:r>
      <w:proofErr w:type="spellStart"/>
      <w:r w:rsidRPr="00FA3ECF">
        <w:rPr>
          <w:i/>
          <w:sz w:val="28"/>
          <w:szCs w:val="28"/>
        </w:rPr>
        <w:t>Маньковская</w:t>
      </w:r>
      <w:proofErr w:type="spellEnd"/>
      <w:r w:rsidRPr="00FA3ECF">
        <w:rPr>
          <w:i/>
          <w:sz w:val="28"/>
          <w:szCs w:val="28"/>
        </w:rPr>
        <w:t>. – М.: И</w:t>
      </w:r>
      <w:r w:rsidRPr="00FA3ECF">
        <w:rPr>
          <w:i/>
          <w:sz w:val="28"/>
          <w:szCs w:val="28"/>
        </w:rPr>
        <w:t>Н</w:t>
      </w:r>
      <w:r w:rsidRPr="00FA3ECF">
        <w:rPr>
          <w:i/>
          <w:sz w:val="28"/>
          <w:szCs w:val="28"/>
        </w:rPr>
        <w:t>ФРА-М, 2021. – 223 с.</w:t>
      </w:r>
    </w:p>
    <w:p w:rsidR="00FA3ECF" w:rsidRPr="00FA3ECF" w:rsidRDefault="00FA3ECF" w:rsidP="00FA3ECF">
      <w:pPr>
        <w:pStyle w:val="af"/>
        <w:numPr>
          <w:ilvl w:val="0"/>
          <w:numId w:val="23"/>
        </w:numPr>
        <w:spacing w:line="360" w:lineRule="auto"/>
        <w:jc w:val="both"/>
        <w:rPr>
          <w:i/>
          <w:sz w:val="28"/>
          <w:szCs w:val="28"/>
        </w:rPr>
      </w:pPr>
      <w:r w:rsidRPr="00FA3ECF">
        <w:rPr>
          <w:i/>
          <w:sz w:val="28"/>
          <w:szCs w:val="28"/>
        </w:rPr>
        <w:t>Шевелева С.А. Английский язык для секретарей и менеджеров: учеб</w:t>
      </w:r>
      <w:proofErr w:type="gramStart"/>
      <w:r w:rsidRPr="00FA3ECF">
        <w:rPr>
          <w:i/>
          <w:sz w:val="28"/>
          <w:szCs w:val="28"/>
        </w:rPr>
        <w:t>.</w:t>
      </w:r>
      <w:proofErr w:type="gramEnd"/>
      <w:r w:rsidRPr="00FA3ECF">
        <w:rPr>
          <w:i/>
          <w:sz w:val="28"/>
          <w:szCs w:val="28"/>
        </w:rPr>
        <w:t xml:space="preserve"> </w:t>
      </w:r>
      <w:proofErr w:type="gramStart"/>
      <w:r w:rsidRPr="00FA3ECF">
        <w:rPr>
          <w:i/>
          <w:sz w:val="28"/>
          <w:szCs w:val="28"/>
        </w:rPr>
        <w:t>п</w:t>
      </w:r>
      <w:proofErr w:type="gramEnd"/>
      <w:r w:rsidRPr="00FA3ECF">
        <w:rPr>
          <w:i/>
          <w:sz w:val="28"/>
          <w:szCs w:val="28"/>
        </w:rPr>
        <w:t>особие для средних профессиональных учебных заведений / С.А. Шевелева. – М.: ЮНИТИ-ДАНА, 2017. – 272 с.</w:t>
      </w:r>
    </w:p>
    <w:p w:rsidR="00DF61F2" w:rsidRPr="003059E3" w:rsidRDefault="00DF61F2" w:rsidP="00DF61F2">
      <w:pPr>
        <w:spacing w:line="360" w:lineRule="auto"/>
        <w:ind w:firstLine="709"/>
        <w:jc w:val="both"/>
        <w:rPr>
          <w:sz w:val="28"/>
          <w:szCs w:val="28"/>
        </w:rPr>
      </w:pPr>
      <w:r w:rsidRPr="003059E3">
        <w:rPr>
          <w:sz w:val="28"/>
          <w:szCs w:val="28"/>
        </w:rPr>
        <w:t>3.2.3 Интернет-ресурсы:</w:t>
      </w:r>
    </w:p>
    <w:p w:rsidR="00FA3ECF" w:rsidRDefault="00FA3ECF" w:rsidP="00FA3ECF">
      <w:pPr>
        <w:pStyle w:val="af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FA3ECF" w:rsidRDefault="00FA3ECF" w:rsidP="00FA3ECF">
      <w:pPr>
        <w:pStyle w:val="af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981A0A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FA3ECF" w:rsidRDefault="00FA3ECF" w:rsidP="00981A0A">
      <w:pPr>
        <w:spacing w:line="360" w:lineRule="auto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A6667D" w:rsidRPr="009F7492">
        <w:rPr>
          <w:sz w:val="28"/>
          <w:szCs w:val="28"/>
        </w:rPr>
        <w:t>дифференцированного зачета</w:t>
      </w:r>
      <w:r w:rsidR="00BC5344" w:rsidRPr="009F7492">
        <w:rPr>
          <w:sz w:val="28"/>
          <w:szCs w:val="28"/>
        </w:rPr>
        <w:t>).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FA4222" w:rsidRDefault="00E47F46" w:rsidP="00FA4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A4222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2C550A" w:rsidRPr="009F7492" w:rsidTr="00AF0D3C">
        <w:tc>
          <w:tcPr>
            <w:tcW w:w="4786" w:type="dxa"/>
          </w:tcPr>
          <w:p w:rsidR="002C550A" w:rsidRPr="00FA4222" w:rsidRDefault="002C550A" w:rsidP="00FA4222">
            <w:pPr>
              <w:pStyle w:val="ConsPlusNormal"/>
              <w:jc w:val="both"/>
            </w:pPr>
            <w:r w:rsidRPr="00FA4222">
              <w:t>- общаться (устно и письменно) на ин</w:t>
            </w:r>
            <w:r w:rsidRPr="00FA4222">
              <w:t>о</w:t>
            </w:r>
            <w:r w:rsidRPr="00FA4222">
              <w:t>странном языке на профессиональные и п</w:t>
            </w:r>
            <w:r w:rsidRPr="00FA4222">
              <w:t>о</w:t>
            </w:r>
            <w:r w:rsidRPr="00FA4222">
              <w:t>вседневные темы;</w:t>
            </w:r>
          </w:p>
          <w:p w:rsidR="002C550A" w:rsidRPr="00FA4222" w:rsidRDefault="002C550A" w:rsidP="00FA4222">
            <w:pPr>
              <w:pStyle w:val="ConsPlusNormal"/>
              <w:jc w:val="both"/>
            </w:pPr>
            <w:r w:rsidRPr="00FA4222">
              <w:t>- переводить (со словарем) иностранные тексты профессиональной направленности;</w:t>
            </w:r>
          </w:p>
          <w:p w:rsidR="002C550A" w:rsidRPr="00FA4222" w:rsidRDefault="002C550A" w:rsidP="00FA4222">
            <w:pPr>
              <w:pStyle w:val="ConsPlusNormal"/>
              <w:jc w:val="both"/>
            </w:pPr>
            <w:r w:rsidRPr="00FA4222">
              <w:t>- самостоятельно совершенствовать устную и письменную речь, пополнять словарный запас.</w:t>
            </w:r>
          </w:p>
        </w:tc>
        <w:tc>
          <w:tcPr>
            <w:tcW w:w="4784" w:type="dxa"/>
          </w:tcPr>
          <w:p w:rsidR="002C550A" w:rsidRPr="000B0E3D" w:rsidRDefault="002C550A" w:rsidP="00015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Оценка результатов:</w:t>
            </w:r>
          </w:p>
          <w:p w:rsidR="002C550A" w:rsidRPr="000B0E3D" w:rsidRDefault="002C550A" w:rsidP="00015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аудиторных практических работ;</w:t>
            </w:r>
          </w:p>
          <w:p w:rsidR="002C550A" w:rsidRPr="000B0E3D" w:rsidRDefault="002C550A" w:rsidP="00015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самостоятельной работы;</w:t>
            </w:r>
          </w:p>
          <w:p w:rsidR="002C550A" w:rsidRPr="000B0E3D" w:rsidRDefault="002C550A" w:rsidP="00015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дифференцированного зачета.</w:t>
            </w:r>
          </w:p>
        </w:tc>
      </w:tr>
      <w:tr w:rsidR="002C550A" w:rsidRPr="009F7492" w:rsidTr="00AF0D3C">
        <w:tc>
          <w:tcPr>
            <w:tcW w:w="4786" w:type="dxa"/>
          </w:tcPr>
          <w:p w:rsidR="002C550A" w:rsidRPr="00FA4222" w:rsidRDefault="002C550A" w:rsidP="00FA4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A4222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2C550A" w:rsidRPr="000B0E3D" w:rsidRDefault="002C550A" w:rsidP="00015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2C550A" w:rsidRPr="009F7492" w:rsidTr="00AF0D3C">
        <w:tc>
          <w:tcPr>
            <w:tcW w:w="4786" w:type="dxa"/>
          </w:tcPr>
          <w:p w:rsidR="002C550A" w:rsidRPr="00FA4222" w:rsidRDefault="002C550A" w:rsidP="00FA4222">
            <w:pPr>
              <w:jc w:val="both"/>
            </w:pPr>
            <w:r w:rsidRPr="00FA4222">
              <w:t>- лексический (1200-1400 лексических ед</w:t>
            </w:r>
            <w:r w:rsidRPr="00FA4222">
              <w:t>и</w:t>
            </w:r>
            <w:r w:rsidRPr="00FA4222">
              <w:t>ниц) и грамматический минимум, необх</w:t>
            </w:r>
            <w:r w:rsidRPr="00FA4222">
              <w:t>о</w:t>
            </w:r>
            <w:r w:rsidRPr="00FA4222">
              <w:t>димый для чтения и перевода (со словарем) иностранных текстов профессиональной направленности.</w:t>
            </w:r>
          </w:p>
        </w:tc>
        <w:tc>
          <w:tcPr>
            <w:tcW w:w="4784" w:type="dxa"/>
          </w:tcPr>
          <w:p w:rsidR="002C550A" w:rsidRPr="000B0E3D" w:rsidRDefault="002C550A" w:rsidP="00015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Оценка результатов:</w:t>
            </w:r>
          </w:p>
          <w:p w:rsidR="002C550A" w:rsidRPr="000B0E3D" w:rsidRDefault="002C550A" w:rsidP="00015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аудиторных практических работ;</w:t>
            </w:r>
          </w:p>
          <w:p w:rsidR="002C550A" w:rsidRPr="000B0E3D" w:rsidRDefault="002C550A" w:rsidP="00015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самостоятельной работы;</w:t>
            </w:r>
          </w:p>
          <w:p w:rsidR="002C550A" w:rsidRPr="000B0E3D" w:rsidRDefault="002C550A" w:rsidP="00015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дифференцированного зачета.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41E" w:rsidRDefault="00BD041E" w:rsidP="00AC366E">
      <w:r>
        <w:separator/>
      </w:r>
    </w:p>
  </w:endnote>
  <w:endnote w:type="continuationSeparator" w:id="0">
    <w:p w:rsidR="00BD041E" w:rsidRDefault="00BD041E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41E" w:rsidRDefault="001E6035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D041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D041E" w:rsidRDefault="00BD041E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41E" w:rsidRDefault="00BD041E">
    <w:pPr>
      <w:pStyle w:val="a9"/>
      <w:jc w:val="center"/>
    </w:pPr>
  </w:p>
  <w:p w:rsidR="00BD041E" w:rsidRDefault="00BD041E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BD041E" w:rsidRPr="00004D13" w:rsidRDefault="001E6035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BD041E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FA3ECF">
          <w:rPr>
            <w:noProof/>
            <w:sz w:val="20"/>
            <w:szCs w:val="20"/>
          </w:rPr>
          <w:t>2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41E" w:rsidRDefault="00BD041E" w:rsidP="00AC366E">
      <w:r>
        <w:separator/>
      </w:r>
    </w:p>
  </w:footnote>
  <w:footnote w:type="continuationSeparator" w:id="0">
    <w:p w:rsidR="00BD041E" w:rsidRDefault="00BD041E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914072"/>
    <w:multiLevelType w:val="hybridMultilevel"/>
    <w:tmpl w:val="49EE8E50"/>
    <w:lvl w:ilvl="0" w:tplc="BB6A8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2B85DEC"/>
    <w:multiLevelType w:val="hybridMultilevel"/>
    <w:tmpl w:val="6802AC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1"/>
  </w:num>
  <w:num w:numId="4">
    <w:abstractNumId w:val="20"/>
  </w:num>
  <w:num w:numId="5">
    <w:abstractNumId w:val="16"/>
  </w:num>
  <w:num w:numId="6">
    <w:abstractNumId w:val="11"/>
  </w:num>
  <w:num w:numId="7">
    <w:abstractNumId w:val="8"/>
  </w:num>
  <w:num w:numId="8">
    <w:abstractNumId w:val="15"/>
  </w:num>
  <w:num w:numId="9">
    <w:abstractNumId w:val="9"/>
  </w:num>
  <w:num w:numId="10">
    <w:abstractNumId w:val="0"/>
  </w:num>
  <w:num w:numId="11">
    <w:abstractNumId w:val="10"/>
  </w:num>
  <w:num w:numId="12">
    <w:abstractNumId w:val="2"/>
  </w:num>
  <w:num w:numId="13">
    <w:abstractNumId w:val="17"/>
  </w:num>
  <w:num w:numId="14">
    <w:abstractNumId w:val="13"/>
  </w:num>
  <w:num w:numId="15">
    <w:abstractNumId w:val="21"/>
  </w:num>
  <w:num w:numId="16">
    <w:abstractNumId w:val="7"/>
  </w:num>
  <w:num w:numId="17">
    <w:abstractNumId w:val="4"/>
  </w:num>
  <w:num w:numId="18">
    <w:abstractNumId w:val="6"/>
  </w:num>
  <w:num w:numId="19">
    <w:abstractNumId w:val="3"/>
  </w:num>
  <w:num w:numId="20">
    <w:abstractNumId w:val="23"/>
  </w:num>
  <w:num w:numId="21">
    <w:abstractNumId w:val="19"/>
  </w:num>
  <w:num w:numId="22">
    <w:abstractNumId w:val="14"/>
  </w:num>
  <w:num w:numId="23">
    <w:abstractNumId w:val="12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5D1"/>
    <w:rsid w:val="00067CED"/>
    <w:rsid w:val="00075F32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407ED"/>
    <w:rsid w:val="00141B8A"/>
    <w:rsid w:val="00152561"/>
    <w:rsid w:val="00155306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6490"/>
    <w:rsid w:val="001C1357"/>
    <w:rsid w:val="001C1651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4E3F"/>
    <w:rsid w:val="001E6035"/>
    <w:rsid w:val="001F3B66"/>
    <w:rsid w:val="001F3D8A"/>
    <w:rsid w:val="001F4307"/>
    <w:rsid w:val="00200721"/>
    <w:rsid w:val="002054B3"/>
    <w:rsid w:val="0021099A"/>
    <w:rsid w:val="00211192"/>
    <w:rsid w:val="0021211E"/>
    <w:rsid w:val="002166A6"/>
    <w:rsid w:val="002171B1"/>
    <w:rsid w:val="002210CF"/>
    <w:rsid w:val="00224449"/>
    <w:rsid w:val="0022517A"/>
    <w:rsid w:val="00225777"/>
    <w:rsid w:val="002314A9"/>
    <w:rsid w:val="00232C01"/>
    <w:rsid w:val="002340B2"/>
    <w:rsid w:val="00235232"/>
    <w:rsid w:val="00235462"/>
    <w:rsid w:val="00236A23"/>
    <w:rsid w:val="002410BF"/>
    <w:rsid w:val="002512CD"/>
    <w:rsid w:val="00251524"/>
    <w:rsid w:val="00253749"/>
    <w:rsid w:val="0025729C"/>
    <w:rsid w:val="00257725"/>
    <w:rsid w:val="00257C46"/>
    <w:rsid w:val="00263666"/>
    <w:rsid w:val="00266462"/>
    <w:rsid w:val="002705FC"/>
    <w:rsid w:val="0028163B"/>
    <w:rsid w:val="00281887"/>
    <w:rsid w:val="0028331D"/>
    <w:rsid w:val="00290A15"/>
    <w:rsid w:val="00295744"/>
    <w:rsid w:val="00295B4B"/>
    <w:rsid w:val="00297ABB"/>
    <w:rsid w:val="002A0BBC"/>
    <w:rsid w:val="002A2B49"/>
    <w:rsid w:val="002A33F1"/>
    <w:rsid w:val="002A7A4A"/>
    <w:rsid w:val="002B1385"/>
    <w:rsid w:val="002C4258"/>
    <w:rsid w:val="002C4E0C"/>
    <w:rsid w:val="002C4FC1"/>
    <w:rsid w:val="002C550A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44857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7C2E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4ED8"/>
    <w:rsid w:val="00655AB4"/>
    <w:rsid w:val="00660F08"/>
    <w:rsid w:val="00663514"/>
    <w:rsid w:val="00667F51"/>
    <w:rsid w:val="00672C12"/>
    <w:rsid w:val="006863D6"/>
    <w:rsid w:val="00694FB6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50A82"/>
    <w:rsid w:val="007523E4"/>
    <w:rsid w:val="00754518"/>
    <w:rsid w:val="0076487E"/>
    <w:rsid w:val="007714AA"/>
    <w:rsid w:val="00775B4A"/>
    <w:rsid w:val="00776E40"/>
    <w:rsid w:val="00781408"/>
    <w:rsid w:val="00785A2C"/>
    <w:rsid w:val="0079371D"/>
    <w:rsid w:val="007965BE"/>
    <w:rsid w:val="007A0AF0"/>
    <w:rsid w:val="007A18EB"/>
    <w:rsid w:val="007A3491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A12B9"/>
    <w:rsid w:val="008A59A1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31981"/>
    <w:rsid w:val="00933195"/>
    <w:rsid w:val="009333BD"/>
    <w:rsid w:val="00936BA1"/>
    <w:rsid w:val="00940C55"/>
    <w:rsid w:val="00941623"/>
    <w:rsid w:val="0094168A"/>
    <w:rsid w:val="00946194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AB5"/>
    <w:rsid w:val="00995630"/>
    <w:rsid w:val="009A096D"/>
    <w:rsid w:val="009A566D"/>
    <w:rsid w:val="009A64F8"/>
    <w:rsid w:val="009B0E41"/>
    <w:rsid w:val="009B6265"/>
    <w:rsid w:val="009B6FCE"/>
    <w:rsid w:val="009D76D3"/>
    <w:rsid w:val="009D7DA8"/>
    <w:rsid w:val="009E1FAB"/>
    <w:rsid w:val="009E752A"/>
    <w:rsid w:val="009F1C70"/>
    <w:rsid w:val="009F7492"/>
    <w:rsid w:val="00A0413D"/>
    <w:rsid w:val="00A05B18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886"/>
    <w:rsid w:val="00AA36F1"/>
    <w:rsid w:val="00AA3DD1"/>
    <w:rsid w:val="00AA77CE"/>
    <w:rsid w:val="00AC366E"/>
    <w:rsid w:val="00AC4521"/>
    <w:rsid w:val="00AC5879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BF6"/>
    <w:rsid w:val="00B0757E"/>
    <w:rsid w:val="00B1220A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6093"/>
    <w:rsid w:val="00B60A1B"/>
    <w:rsid w:val="00B6342F"/>
    <w:rsid w:val="00B63673"/>
    <w:rsid w:val="00B65DA6"/>
    <w:rsid w:val="00B70751"/>
    <w:rsid w:val="00B83F2F"/>
    <w:rsid w:val="00B84B28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041E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C1077F"/>
    <w:rsid w:val="00C17AD3"/>
    <w:rsid w:val="00C2014E"/>
    <w:rsid w:val="00C20257"/>
    <w:rsid w:val="00C20DC9"/>
    <w:rsid w:val="00C229E9"/>
    <w:rsid w:val="00C22A4B"/>
    <w:rsid w:val="00C25901"/>
    <w:rsid w:val="00C3401B"/>
    <w:rsid w:val="00C377F5"/>
    <w:rsid w:val="00C40DCC"/>
    <w:rsid w:val="00C46E95"/>
    <w:rsid w:val="00C46FFE"/>
    <w:rsid w:val="00C52890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A4982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34F0"/>
    <w:rsid w:val="00E34297"/>
    <w:rsid w:val="00E3675B"/>
    <w:rsid w:val="00E442E8"/>
    <w:rsid w:val="00E46EE1"/>
    <w:rsid w:val="00E46F74"/>
    <w:rsid w:val="00E47F46"/>
    <w:rsid w:val="00E5068F"/>
    <w:rsid w:val="00E54C39"/>
    <w:rsid w:val="00E60625"/>
    <w:rsid w:val="00E610E4"/>
    <w:rsid w:val="00E740E0"/>
    <w:rsid w:val="00E744D5"/>
    <w:rsid w:val="00E75D2D"/>
    <w:rsid w:val="00E76E96"/>
    <w:rsid w:val="00E7714E"/>
    <w:rsid w:val="00E830D5"/>
    <w:rsid w:val="00E84464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61CC"/>
    <w:rsid w:val="00EB6D1E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F0411D"/>
    <w:rsid w:val="00F06FE7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1C34"/>
    <w:rsid w:val="00F76A5A"/>
    <w:rsid w:val="00F87391"/>
    <w:rsid w:val="00F9120C"/>
    <w:rsid w:val="00F91A60"/>
    <w:rsid w:val="00F96A8E"/>
    <w:rsid w:val="00FA27EE"/>
    <w:rsid w:val="00FA3ECF"/>
    <w:rsid w:val="00FA4222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99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qFormat/>
    <w:locked/>
    <w:rsid w:val="00DF61F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FA422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DE90D-712F-4094-8B30-52965CC88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13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9</cp:revision>
  <cp:lastPrinted>2010-11-18T11:08:00Z</cp:lastPrinted>
  <dcterms:created xsi:type="dcterms:W3CDTF">2021-04-28T05:43:00Z</dcterms:created>
  <dcterms:modified xsi:type="dcterms:W3CDTF">2021-04-28T09:30:00Z</dcterms:modified>
</cp:coreProperties>
</file>